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B8C" w:rsidRDefault="00ED5B8C">
      <w:pPr>
        <w:pStyle w:val="NoSpacing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bookmark=id.gjdgxs" w:colFirst="0" w:colLast="0"/>
      <w:bookmarkEnd w:id="0"/>
    </w:p>
    <w:p w:rsidR="00ED5B8C" w:rsidRDefault="00E60B8F">
      <w:pPr>
        <w:pStyle w:val="NoSpacing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И З Б О Р Н А   Л И С Т А</w:t>
      </w:r>
    </w:p>
    <w:p w:rsidR="00ED5B8C" w:rsidRDefault="00E60B8F">
      <w:pPr>
        <w:spacing w:after="0"/>
        <w:ind w:left="1" w:hanging="3"/>
        <w:jc w:val="center"/>
        <w:rPr>
          <w:rFonts w:ascii="Times New Roman" w:hAnsi="Times New Roman" w:cs="Times New Roman"/>
          <w:sz w:val="25"/>
          <w:szCs w:val="25"/>
          <w:lang w:val="sr-Cyrl-RS"/>
        </w:rPr>
      </w:pPr>
      <w:r>
        <w:rPr>
          <w:rFonts w:ascii="Times New Roman" w:hAnsi="Times New Roman" w:cs="Times New Roman"/>
          <w:b/>
          <w:sz w:val="25"/>
          <w:szCs w:val="25"/>
          <w:lang w:val="sr-Cyrl-RS"/>
        </w:rPr>
        <w:t>КАНДИДАТА ЗА ОДБОРНИКЕ</w:t>
      </w:r>
    </w:p>
    <w:p w:rsidR="00ED5B8C" w:rsidRDefault="00E60B8F">
      <w:pPr>
        <w:ind w:left="1" w:hanging="3"/>
        <w:jc w:val="center"/>
        <w:rPr>
          <w:rFonts w:ascii="Times New Roman" w:hAnsi="Times New Roman" w:cs="Times New Roman"/>
          <w:sz w:val="25"/>
          <w:szCs w:val="25"/>
          <w:lang w:val="sr-Cyrl-RS"/>
        </w:rPr>
      </w:pPr>
      <w:r>
        <w:rPr>
          <w:rFonts w:ascii="Times New Roman" w:hAnsi="Times New Roman" w:cs="Times New Roman"/>
          <w:b/>
          <w:sz w:val="25"/>
          <w:szCs w:val="25"/>
          <w:lang w:val="sr-Cyrl-RS"/>
        </w:rPr>
        <w:t>СКУПШТИНЕ ГРАДСКЕ ОПШТИНЕ КОСТОЛАЦ</w:t>
      </w:r>
    </w:p>
    <w:tbl>
      <w:tblPr>
        <w:tblStyle w:val="Style22"/>
        <w:tblW w:w="10556" w:type="dxa"/>
        <w:jc w:val="center"/>
        <w:tblBorders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56"/>
      </w:tblGrid>
      <w:tr w:rsidR="00ED5B8C">
        <w:trPr>
          <w:trHeight w:val="504"/>
          <w:jc w:val="center"/>
        </w:trPr>
        <w:tc>
          <w:tcPr>
            <w:tcW w:w="10556" w:type="dxa"/>
          </w:tcPr>
          <w:p w:rsidR="00ED5B8C" w:rsidRDefault="00E60B8F">
            <w:pPr>
              <w:spacing w:after="60"/>
              <w:ind w:left="1" w:hanging="3"/>
              <w:jc w:val="center"/>
              <w:rPr>
                <w:rFonts w:ascii="Times New Roman" w:hAnsi="Times New Roman" w:cs="Times New Roman"/>
                <w:sz w:val="26"/>
                <w:szCs w:val="26"/>
                <w:lang w:val="sr-Cyrl-R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RS"/>
              </w:rPr>
              <w:t>СРБИЈА ЦЕНТАР - СРЦЕ</w:t>
            </w:r>
          </w:p>
        </w:tc>
      </w:tr>
    </w:tbl>
    <w:p w:rsidR="00ED5B8C" w:rsidRDefault="00E60B8F">
      <w:pPr>
        <w:spacing w:before="60" w:after="0"/>
        <w:ind w:left="0" w:hanging="2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(назив подносиоца изборне листе: политичке странке / коалиције политичких странака / групе грађана)</w:t>
      </w:r>
    </w:p>
    <w:p w:rsidR="00ED5B8C" w:rsidRDefault="00ED5B8C">
      <w:pPr>
        <w:spacing w:after="0"/>
        <w:ind w:left="0" w:hanging="2"/>
        <w:rPr>
          <w:rFonts w:ascii="Times New Roman" w:hAnsi="Times New Roman" w:cs="Times New Roman"/>
          <w:sz w:val="16"/>
          <w:szCs w:val="16"/>
          <w:lang w:val="sr-Cyrl-RS"/>
        </w:rPr>
      </w:pPr>
    </w:p>
    <w:p w:rsidR="00ED5B8C" w:rsidRDefault="00E60B8F">
      <w:pPr>
        <w:spacing w:after="160"/>
        <w:ind w:left="0" w:hanging="2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подноси Изборној комисији Градске општине </w:t>
      </w:r>
      <w:r>
        <w:rPr>
          <w:rFonts w:ascii="Times New Roman" w:hAnsi="Times New Roman" w:cs="Times New Roman"/>
          <w:lang w:val="sr-Cyrl-RS"/>
        </w:rPr>
        <w:t>Костолац у Костолцу, Изборну листу</w:t>
      </w:r>
    </w:p>
    <w:tbl>
      <w:tblPr>
        <w:tblStyle w:val="Style23"/>
        <w:tblW w:w="10522" w:type="dxa"/>
        <w:jc w:val="center"/>
        <w:tblBorders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22"/>
      </w:tblGrid>
      <w:tr w:rsidR="00ED5B8C">
        <w:trPr>
          <w:trHeight w:val="462"/>
          <w:jc w:val="center"/>
        </w:trPr>
        <w:tc>
          <w:tcPr>
            <w:tcW w:w="10522" w:type="dxa"/>
          </w:tcPr>
          <w:p w:rsidR="00ED5B8C" w:rsidRDefault="00E60B8F">
            <w:pPr>
              <w:spacing w:after="60"/>
              <w:ind w:left="1" w:hanging="3"/>
              <w:jc w:val="center"/>
              <w:rPr>
                <w:rFonts w:ascii="Times New Roman" w:hAnsi="Times New Roman" w:cs="Times New Roman"/>
                <w:sz w:val="26"/>
                <w:szCs w:val="26"/>
                <w:lang w:val="sr-Cyrl-R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RS"/>
              </w:rPr>
              <w:t>СРБИЈА ЦЕНТАР - СРЦЕ</w:t>
            </w:r>
          </w:p>
        </w:tc>
      </w:tr>
    </w:tbl>
    <w:p w:rsidR="00ED5B8C" w:rsidRDefault="00E60B8F">
      <w:pPr>
        <w:spacing w:before="60" w:after="0"/>
        <w:ind w:left="0" w:hanging="2"/>
        <w:jc w:val="center"/>
        <w:rPr>
          <w:rFonts w:ascii="Times New Roman" w:hAnsi="Times New Roman" w:cs="Times New Roman"/>
          <w:sz w:val="18"/>
          <w:szCs w:val="18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(назив изборне листе)</w:t>
      </w:r>
    </w:p>
    <w:p w:rsidR="00ED5B8C" w:rsidRDefault="00ED5B8C">
      <w:pPr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</w:p>
    <w:p w:rsidR="00ED5B8C" w:rsidRDefault="00E60B8F">
      <w:pPr>
        <w:spacing w:after="160"/>
        <w:ind w:left="0" w:hanging="2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за изборе за одборнике Скупштине Градске општине Костолац, расписане за 2. јун 2024. године.</w:t>
      </w:r>
    </w:p>
    <w:p w:rsidR="00ED5B8C" w:rsidRDefault="00E60B8F">
      <w:pPr>
        <w:spacing w:after="120"/>
        <w:ind w:left="0" w:hanging="2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Кандидати за одборнике су:</w:t>
      </w:r>
    </w:p>
    <w:tbl>
      <w:tblPr>
        <w:tblStyle w:val="Style24"/>
        <w:tblW w:w="824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3049"/>
        <w:gridCol w:w="2791"/>
        <w:gridCol w:w="1745"/>
      </w:tblGrid>
      <w:tr w:rsidR="009E78FE" w:rsidTr="009E78FE">
        <w:trPr>
          <w:jc w:val="center"/>
        </w:trPr>
        <w:tc>
          <w:tcPr>
            <w:tcW w:w="659" w:type="dxa"/>
            <w:vAlign w:val="center"/>
          </w:tcPr>
          <w:p w:rsidR="009E78FE" w:rsidRDefault="009E78FE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Ред. број</w:t>
            </w:r>
          </w:p>
        </w:tc>
        <w:tc>
          <w:tcPr>
            <w:tcW w:w="3049" w:type="dxa"/>
            <w:vAlign w:val="center"/>
          </w:tcPr>
          <w:p w:rsidR="009E78FE" w:rsidRDefault="009E78FE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Име и презиме</w:t>
            </w:r>
          </w:p>
        </w:tc>
        <w:tc>
          <w:tcPr>
            <w:tcW w:w="2791" w:type="dxa"/>
            <w:vAlign w:val="center"/>
          </w:tcPr>
          <w:p w:rsidR="009E78FE" w:rsidRDefault="009E78FE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Занимање</w:t>
            </w:r>
          </w:p>
        </w:tc>
        <w:tc>
          <w:tcPr>
            <w:tcW w:w="1745" w:type="dxa"/>
            <w:vAlign w:val="center"/>
          </w:tcPr>
          <w:p w:rsidR="009E78FE" w:rsidRDefault="009E78FE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Место пребивалишта</w:t>
            </w:r>
          </w:p>
        </w:tc>
      </w:tr>
      <w:tr w:rsidR="009E78FE" w:rsidTr="009E78FE">
        <w:trPr>
          <w:jc w:val="center"/>
        </w:trPr>
        <w:tc>
          <w:tcPr>
            <w:tcW w:w="659" w:type="dxa"/>
            <w:vAlign w:val="center"/>
          </w:tcPr>
          <w:p w:rsidR="009E78FE" w:rsidRDefault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3049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Арсеније Савић</w:t>
            </w:r>
          </w:p>
        </w:tc>
        <w:tc>
          <w:tcPr>
            <w:tcW w:w="2791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Предузетник</w:t>
            </w:r>
          </w:p>
        </w:tc>
        <w:tc>
          <w:tcPr>
            <w:tcW w:w="1745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Село Костолац</w:t>
            </w:r>
          </w:p>
        </w:tc>
      </w:tr>
      <w:tr w:rsidR="009E78FE" w:rsidTr="009E78FE">
        <w:trPr>
          <w:jc w:val="center"/>
        </w:trPr>
        <w:tc>
          <w:tcPr>
            <w:tcW w:w="659" w:type="dxa"/>
            <w:vAlign w:val="center"/>
          </w:tcPr>
          <w:p w:rsidR="009E78FE" w:rsidRDefault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3049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Милан Грубетић</w:t>
            </w:r>
          </w:p>
        </w:tc>
        <w:tc>
          <w:tcPr>
            <w:tcW w:w="2791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Дипл. инж. електротехник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</w:p>
        </w:tc>
        <w:tc>
          <w:tcPr>
            <w:tcW w:w="1745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9E78FE" w:rsidTr="009E78FE">
        <w:trPr>
          <w:jc w:val="center"/>
        </w:trPr>
        <w:tc>
          <w:tcPr>
            <w:tcW w:w="659" w:type="dxa"/>
            <w:vAlign w:val="center"/>
          </w:tcPr>
          <w:p w:rsidR="009E78FE" w:rsidRDefault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3049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Младен Деспотовић</w:t>
            </w:r>
          </w:p>
        </w:tc>
        <w:tc>
          <w:tcPr>
            <w:tcW w:w="2791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Електротехничар електронике</w:t>
            </w:r>
          </w:p>
        </w:tc>
        <w:tc>
          <w:tcPr>
            <w:tcW w:w="1745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9E78FE" w:rsidTr="009E78FE">
        <w:trPr>
          <w:jc w:val="center"/>
        </w:trPr>
        <w:tc>
          <w:tcPr>
            <w:tcW w:w="659" w:type="dxa"/>
            <w:vAlign w:val="center"/>
          </w:tcPr>
          <w:p w:rsidR="009E78FE" w:rsidRDefault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3049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Данијела Јанковић</w:t>
            </w:r>
          </w:p>
        </w:tc>
        <w:tc>
          <w:tcPr>
            <w:tcW w:w="2791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Дипломирани правник</w:t>
            </w:r>
          </w:p>
        </w:tc>
        <w:tc>
          <w:tcPr>
            <w:tcW w:w="1745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9E78FE" w:rsidTr="009E78FE">
        <w:trPr>
          <w:jc w:val="center"/>
        </w:trPr>
        <w:tc>
          <w:tcPr>
            <w:tcW w:w="659" w:type="dxa"/>
            <w:vAlign w:val="center"/>
          </w:tcPr>
          <w:p w:rsidR="009E78FE" w:rsidRDefault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3049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Дафина Лазић</w:t>
            </w:r>
          </w:p>
        </w:tc>
        <w:tc>
          <w:tcPr>
            <w:tcW w:w="2791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Пензионер </w:t>
            </w:r>
          </w:p>
        </w:tc>
        <w:tc>
          <w:tcPr>
            <w:tcW w:w="1745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Село Костолац</w:t>
            </w:r>
          </w:p>
        </w:tc>
      </w:tr>
      <w:tr w:rsidR="009E78FE" w:rsidTr="009E78FE">
        <w:trPr>
          <w:jc w:val="center"/>
        </w:trPr>
        <w:tc>
          <w:tcPr>
            <w:tcW w:w="659" w:type="dxa"/>
            <w:vAlign w:val="center"/>
          </w:tcPr>
          <w:p w:rsidR="009E78FE" w:rsidRDefault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3049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Ненад Траиловић</w:t>
            </w:r>
          </w:p>
        </w:tc>
        <w:tc>
          <w:tcPr>
            <w:tcW w:w="2791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Багериста </w:t>
            </w:r>
          </w:p>
        </w:tc>
        <w:tc>
          <w:tcPr>
            <w:tcW w:w="1745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9E78FE" w:rsidTr="009E78FE">
        <w:trPr>
          <w:jc w:val="center"/>
        </w:trPr>
        <w:tc>
          <w:tcPr>
            <w:tcW w:w="659" w:type="dxa"/>
            <w:vAlign w:val="center"/>
          </w:tcPr>
          <w:p w:rsidR="009E78FE" w:rsidRDefault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3049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Скендер Морина</w:t>
            </w:r>
          </w:p>
        </w:tc>
        <w:tc>
          <w:tcPr>
            <w:tcW w:w="2791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Пензионер</w:t>
            </w:r>
          </w:p>
        </w:tc>
        <w:tc>
          <w:tcPr>
            <w:tcW w:w="1745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9E78FE" w:rsidTr="009E78FE">
        <w:trPr>
          <w:jc w:val="center"/>
        </w:trPr>
        <w:tc>
          <w:tcPr>
            <w:tcW w:w="659" w:type="dxa"/>
            <w:vAlign w:val="center"/>
          </w:tcPr>
          <w:p w:rsidR="009E78FE" w:rsidRDefault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3049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Бојан Мрђен </w:t>
            </w:r>
          </w:p>
        </w:tc>
        <w:tc>
          <w:tcPr>
            <w:tcW w:w="2791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Машинбравар</w:t>
            </w:r>
          </w:p>
        </w:tc>
        <w:tc>
          <w:tcPr>
            <w:tcW w:w="1745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9E78FE" w:rsidTr="009E78FE">
        <w:trPr>
          <w:jc w:val="center"/>
        </w:trPr>
        <w:tc>
          <w:tcPr>
            <w:tcW w:w="659" w:type="dxa"/>
            <w:vAlign w:val="center"/>
          </w:tcPr>
          <w:p w:rsidR="009E78FE" w:rsidRDefault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3049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Вајка Шарић</w:t>
            </w:r>
          </w:p>
        </w:tc>
        <w:tc>
          <w:tcPr>
            <w:tcW w:w="2791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 кројач</w:t>
            </w:r>
          </w:p>
        </w:tc>
        <w:tc>
          <w:tcPr>
            <w:tcW w:w="1745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9E78FE" w:rsidTr="009E78FE">
        <w:trPr>
          <w:jc w:val="center"/>
        </w:trPr>
        <w:tc>
          <w:tcPr>
            <w:tcW w:w="659" w:type="dxa"/>
            <w:vAlign w:val="center"/>
          </w:tcPr>
          <w:p w:rsidR="009E78FE" w:rsidRDefault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10.</w:t>
            </w:r>
          </w:p>
        </w:tc>
        <w:tc>
          <w:tcPr>
            <w:tcW w:w="3049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Десанка Деспотовић</w:t>
            </w:r>
          </w:p>
        </w:tc>
        <w:tc>
          <w:tcPr>
            <w:tcW w:w="2791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Медицинска сестра </w:t>
            </w:r>
          </w:p>
        </w:tc>
        <w:tc>
          <w:tcPr>
            <w:tcW w:w="1745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9E78FE" w:rsidTr="009E78FE">
        <w:trPr>
          <w:jc w:val="center"/>
        </w:trPr>
        <w:tc>
          <w:tcPr>
            <w:tcW w:w="659" w:type="dxa"/>
            <w:vAlign w:val="center"/>
          </w:tcPr>
          <w:p w:rsidR="009E78FE" w:rsidRDefault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11.</w:t>
            </w:r>
          </w:p>
        </w:tc>
        <w:tc>
          <w:tcPr>
            <w:tcW w:w="3049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Јовица Златар</w:t>
            </w:r>
          </w:p>
        </w:tc>
        <w:tc>
          <w:tcPr>
            <w:tcW w:w="2791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Машинбравар</w:t>
            </w:r>
          </w:p>
        </w:tc>
        <w:tc>
          <w:tcPr>
            <w:tcW w:w="1745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9E78FE" w:rsidTr="009E78FE">
        <w:trPr>
          <w:jc w:val="center"/>
        </w:trPr>
        <w:tc>
          <w:tcPr>
            <w:tcW w:w="659" w:type="dxa"/>
            <w:vAlign w:val="center"/>
          </w:tcPr>
          <w:p w:rsidR="009E78FE" w:rsidRDefault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12.</w:t>
            </w:r>
          </w:p>
        </w:tc>
        <w:tc>
          <w:tcPr>
            <w:tcW w:w="3049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Петко Поповић</w:t>
            </w:r>
          </w:p>
        </w:tc>
        <w:tc>
          <w:tcPr>
            <w:tcW w:w="2791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Пензионер</w:t>
            </w:r>
          </w:p>
        </w:tc>
        <w:tc>
          <w:tcPr>
            <w:tcW w:w="1745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9E78FE" w:rsidTr="009E78FE">
        <w:trPr>
          <w:jc w:val="center"/>
        </w:trPr>
        <w:tc>
          <w:tcPr>
            <w:tcW w:w="659" w:type="dxa"/>
            <w:vAlign w:val="center"/>
          </w:tcPr>
          <w:p w:rsidR="009E78FE" w:rsidRDefault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13.</w:t>
            </w:r>
          </w:p>
        </w:tc>
        <w:tc>
          <w:tcPr>
            <w:tcW w:w="3049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Ђељан Рамадани</w:t>
            </w:r>
          </w:p>
        </w:tc>
        <w:tc>
          <w:tcPr>
            <w:tcW w:w="2791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Домаћица</w:t>
            </w:r>
          </w:p>
        </w:tc>
        <w:tc>
          <w:tcPr>
            <w:tcW w:w="1745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Село Костолац</w:t>
            </w:r>
          </w:p>
        </w:tc>
      </w:tr>
      <w:tr w:rsidR="009E78FE" w:rsidTr="009E78FE">
        <w:trPr>
          <w:jc w:val="center"/>
        </w:trPr>
        <w:tc>
          <w:tcPr>
            <w:tcW w:w="659" w:type="dxa"/>
            <w:vAlign w:val="center"/>
          </w:tcPr>
          <w:p w:rsidR="009E78FE" w:rsidRDefault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14.</w:t>
            </w:r>
          </w:p>
        </w:tc>
        <w:tc>
          <w:tcPr>
            <w:tcW w:w="3049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Марија Николић</w:t>
            </w:r>
          </w:p>
        </w:tc>
        <w:tc>
          <w:tcPr>
            <w:tcW w:w="2791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Домаћица </w:t>
            </w:r>
          </w:p>
        </w:tc>
        <w:tc>
          <w:tcPr>
            <w:tcW w:w="1745" w:type="dxa"/>
            <w:vAlign w:val="center"/>
          </w:tcPr>
          <w:p w:rsidR="009E78FE" w:rsidRDefault="009E78FE" w:rsidP="009E78F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Село Костолац</w:t>
            </w:r>
          </w:p>
        </w:tc>
      </w:tr>
    </w:tbl>
    <w:p w:rsidR="00ED5B8C" w:rsidRDefault="00ED5B8C">
      <w:pPr>
        <w:spacing w:after="120"/>
        <w:ind w:left="0" w:hanging="2"/>
        <w:rPr>
          <w:rFonts w:ascii="Times New Roman" w:hAnsi="Times New Roman" w:cs="Times New Roman"/>
          <w:lang w:val="sr-Cyrl-RS"/>
        </w:rPr>
      </w:pPr>
    </w:p>
    <w:sectPr w:rsidR="00ED5B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11907" w:orient="landscape"/>
      <w:pgMar w:top="385" w:right="1440" w:bottom="0" w:left="1440" w:header="28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B8F" w:rsidRDefault="00E60B8F">
      <w:pPr>
        <w:spacing w:line="240" w:lineRule="auto"/>
        <w:ind w:left="0" w:hanging="2"/>
      </w:pPr>
      <w:r>
        <w:separator/>
      </w:r>
    </w:p>
  </w:endnote>
  <w:endnote w:type="continuationSeparator" w:id="0">
    <w:p w:rsidR="00E60B8F" w:rsidRDefault="00E60B8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B8C" w:rsidRDefault="00ED5B8C">
    <w:pP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B8C" w:rsidRDefault="00ED5B8C">
    <w:pPr>
      <w:pStyle w:val="Footer"/>
      <w:ind w:left="0" w:hanging="2"/>
      <w:rPr>
        <w:rFonts w:eastAsia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B8C" w:rsidRDefault="00ED5B8C">
    <w:pP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B8F" w:rsidRDefault="00E60B8F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E60B8F" w:rsidRDefault="00E60B8F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B8C" w:rsidRDefault="00ED5B8C">
    <w:pPr>
      <w:pStyle w:val="Header"/>
      <w:ind w:left="0" w:hanging="2"/>
      <w:rPr>
        <w:rFonts w:eastAsia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B8C" w:rsidRDefault="00E60B8F">
    <w:pPr>
      <w:spacing w:after="0"/>
      <w:ind w:left="0" w:hanging="2"/>
      <w:jc w:val="center"/>
      <w:rPr>
        <w:rFonts w:ascii="Times New Roman" w:hAnsi="Times New Roman" w:cs="Times New Roman"/>
        <w:sz w:val="24"/>
        <w:szCs w:val="24"/>
        <w:lang w:val="sr-Latn-RS"/>
      </w:rPr>
    </w:pP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  <w:t xml:space="preserve">Образац </w:t>
    </w:r>
    <w:r>
      <w:rPr>
        <w:rFonts w:ascii="Times New Roman" w:hAnsi="Times New Roman" w:cs="Times New Roman"/>
        <w:b/>
        <w:sz w:val="24"/>
        <w:szCs w:val="24"/>
        <w:lang w:val="sr-Cyrl-RS"/>
      </w:rPr>
      <w:t>ИКГОК-1/2</w:t>
    </w:r>
    <w:r>
      <w:rPr>
        <w:rFonts w:ascii="Times New Roman" w:hAnsi="Times New Roman" w:cs="Times New Roman"/>
        <w:b/>
        <w:sz w:val="24"/>
        <w:szCs w:val="24"/>
        <w:lang w:val="sr-Latn-RS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B8C" w:rsidRDefault="00ED5B8C">
    <w:pP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A5D"/>
    <w:rsid w:val="00000849"/>
    <w:rsid w:val="0002398C"/>
    <w:rsid w:val="00044DBA"/>
    <w:rsid w:val="00055D13"/>
    <w:rsid w:val="000704F7"/>
    <w:rsid w:val="00085795"/>
    <w:rsid w:val="000B5F31"/>
    <w:rsid w:val="000C0A23"/>
    <w:rsid w:val="000C4A35"/>
    <w:rsid w:val="00107154"/>
    <w:rsid w:val="00134D7D"/>
    <w:rsid w:val="001C0A82"/>
    <w:rsid w:val="001C3EE9"/>
    <w:rsid w:val="00241C67"/>
    <w:rsid w:val="00266A5D"/>
    <w:rsid w:val="00274617"/>
    <w:rsid w:val="002842C4"/>
    <w:rsid w:val="002E37A1"/>
    <w:rsid w:val="003B0841"/>
    <w:rsid w:val="00435B2F"/>
    <w:rsid w:val="00440B32"/>
    <w:rsid w:val="004448ED"/>
    <w:rsid w:val="00446D2D"/>
    <w:rsid w:val="00484C9B"/>
    <w:rsid w:val="004A3C30"/>
    <w:rsid w:val="004A5A01"/>
    <w:rsid w:val="004C1FEC"/>
    <w:rsid w:val="004D33D2"/>
    <w:rsid w:val="0051390C"/>
    <w:rsid w:val="00543253"/>
    <w:rsid w:val="00597F11"/>
    <w:rsid w:val="005B578D"/>
    <w:rsid w:val="005F21D1"/>
    <w:rsid w:val="00630813"/>
    <w:rsid w:val="00654C5B"/>
    <w:rsid w:val="00670EA9"/>
    <w:rsid w:val="0077328A"/>
    <w:rsid w:val="0079719E"/>
    <w:rsid w:val="007978A6"/>
    <w:rsid w:val="007B7AE3"/>
    <w:rsid w:val="00820E9C"/>
    <w:rsid w:val="008537EA"/>
    <w:rsid w:val="00880885"/>
    <w:rsid w:val="008A1DE7"/>
    <w:rsid w:val="0090379B"/>
    <w:rsid w:val="009228C0"/>
    <w:rsid w:val="009802E4"/>
    <w:rsid w:val="00980AB2"/>
    <w:rsid w:val="009E78FE"/>
    <w:rsid w:val="009F5305"/>
    <w:rsid w:val="00A33414"/>
    <w:rsid w:val="00A401DE"/>
    <w:rsid w:val="00A643B9"/>
    <w:rsid w:val="00AB267B"/>
    <w:rsid w:val="00AD232A"/>
    <w:rsid w:val="00AE0D27"/>
    <w:rsid w:val="00C14B6B"/>
    <w:rsid w:val="00C33838"/>
    <w:rsid w:val="00C52CCF"/>
    <w:rsid w:val="00CA328C"/>
    <w:rsid w:val="00CB26E6"/>
    <w:rsid w:val="00CC1A05"/>
    <w:rsid w:val="00CC3D29"/>
    <w:rsid w:val="00CC4F4A"/>
    <w:rsid w:val="00D16518"/>
    <w:rsid w:val="00D46777"/>
    <w:rsid w:val="00D931E1"/>
    <w:rsid w:val="00D955C0"/>
    <w:rsid w:val="00DC742F"/>
    <w:rsid w:val="00DE14E2"/>
    <w:rsid w:val="00E0365D"/>
    <w:rsid w:val="00E355EA"/>
    <w:rsid w:val="00E563A4"/>
    <w:rsid w:val="00E60B8F"/>
    <w:rsid w:val="00E676E9"/>
    <w:rsid w:val="00E759A1"/>
    <w:rsid w:val="00E77FA5"/>
    <w:rsid w:val="00ED5B8C"/>
    <w:rsid w:val="00F07C6C"/>
    <w:rsid w:val="00F113D2"/>
    <w:rsid w:val="00F5047E"/>
    <w:rsid w:val="00F80172"/>
    <w:rsid w:val="247C0E37"/>
    <w:rsid w:val="380E4C47"/>
    <w:rsid w:val="39A311A8"/>
    <w:rsid w:val="5CE06AC7"/>
    <w:rsid w:val="614E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A1F61C-A316-4F97-A15E-41A2F92F4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pPr>
      <w:tabs>
        <w:tab w:val="left" w:pos="1800"/>
      </w:tabs>
      <w:suppressAutoHyphens/>
      <w:spacing w:after="240" w:line="1" w:lineRule="atLeast"/>
      <w:ind w:leftChars="-1" w:left="-1" w:hangingChars="1" w:hanging="1"/>
      <w:jc w:val="both"/>
      <w:textAlignment w:val="top"/>
      <w:outlineLvl w:val="0"/>
    </w:pPr>
    <w:rPr>
      <w:rFonts w:eastAsia="Times New Roman"/>
      <w:position w:val="-1"/>
      <w:sz w:val="22"/>
      <w:szCs w:val="22"/>
      <w:lang w:val="ru-RU"/>
    </w:rPr>
  </w:style>
  <w:style w:type="paragraph" w:styleId="Heading1">
    <w:name w:val="heading 1"/>
    <w:basedOn w:val="Normal"/>
    <w:next w:val="Normal"/>
    <w:autoRedefine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autoRedefine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autoRedefine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autoRedefine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autoRedefine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autoRedefine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qFormat/>
    <w:pPr>
      <w:spacing w:after="0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autoRedefine/>
    <w:qFormat/>
    <w:pPr>
      <w:tabs>
        <w:tab w:val="clear" w:pos="1800"/>
        <w:tab w:val="center" w:pos="4680"/>
        <w:tab w:val="right" w:pos="9360"/>
      </w:tabs>
    </w:pPr>
  </w:style>
  <w:style w:type="character" w:styleId="FootnoteReference">
    <w:name w:val="footnote reference"/>
    <w:qFormat/>
    <w:rPr>
      <w:w w:val="100"/>
      <w:position w:val="-1"/>
      <w:vertAlign w:val="superscript"/>
      <w:cs w:val="0"/>
    </w:rPr>
  </w:style>
  <w:style w:type="paragraph" w:styleId="FootnoteText">
    <w:name w:val="footnote text"/>
    <w:basedOn w:val="Normal"/>
    <w:qFormat/>
    <w:pPr>
      <w:tabs>
        <w:tab w:val="clear" w:pos="1800"/>
      </w:tabs>
      <w:spacing w:after="0"/>
      <w:ind w:firstLine="0"/>
    </w:pPr>
    <w:rPr>
      <w:rFonts w:ascii="Times New Roman" w:hAnsi="Times New Roman"/>
      <w:sz w:val="20"/>
    </w:rPr>
  </w:style>
  <w:style w:type="paragraph" w:styleId="Header">
    <w:name w:val="header"/>
    <w:basedOn w:val="Normal"/>
    <w:qFormat/>
    <w:pPr>
      <w:tabs>
        <w:tab w:val="clear" w:pos="1800"/>
        <w:tab w:val="center" w:pos="4680"/>
        <w:tab w:val="right" w:pos="9360"/>
      </w:tabs>
    </w:pPr>
  </w:style>
  <w:style w:type="character" w:styleId="Hyperlink">
    <w:name w:val="Hyperlink"/>
    <w:qFormat/>
    <w:rPr>
      <w:color w:val="0000FF"/>
      <w:w w:val="100"/>
      <w:position w:val="-1"/>
      <w:u w:val="single"/>
      <w:vertAlign w:val="baseline"/>
      <w:cs w:val="0"/>
    </w:rPr>
  </w:style>
  <w:style w:type="paragraph" w:styleId="Subtitle">
    <w:name w:val="Subtitle"/>
    <w:basedOn w:val="Normal"/>
    <w:next w:val="Normal"/>
    <w:autoRedefine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qFormat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otnoteTextChar">
    <w:name w:val="Footnote Text Char"/>
    <w:autoRedefine/>
    <w:qFormat/>
    <w:rPr>
      <w:w w:val="100"/>
      <w:position w:val="-1"/>
      <w:sz w:val="20"/>
      <w:szCs w:val="20"/>
      <w:vertAlign w:val="baseline"/>
      <w:cs w:val="0"/>
    </w:rPr>
  </w:style>
  <w:style w:type="character" w:customStyle="1" w:styleId="HeaderChar">
    <w:name w:val="Header Char"/>
    <w:rPr>
      <w:rFonts w:ascii="Arial" w:eastAsia="Times New Roman" w:hAnsi="Arial"/>
      <w:w w:val="100"/>
      <w:position w:val="-1"/>
      <w:sz w:val="22"/>
      <w:vertAlign w:val="baseline"/>
      <w:cs w:val="0"/>
    </w:rPr>
  </w:style>
  <w:style w:type="character" w:customStyle="1" w:styleId="FooterChar">
    <w:name w:val="Footer Char"/>
    <w:qFormat/>
    <w:rPr>
      <w:rFonts w:ascii="Arial" w:eastAsia="Times New Roman" w:hAnsi="Arial"/>
      <w:w w:val="100"/>
      <w:position w:val="-1"/>
      <w:sz w:val="22"/>
      <w:vertAlign w:val="baseline"/>
      <w:cs w:val="0"/>
    </w:rPr>
  </w:style>
  <w:style w:type="character" w:customStyle="1" w:styleId="BalloonTextChar">
    <w:name w:val="Balloon Text Char"/>
    <w:autoRedefine/>
    <w:qFormat/>
    <w:rPr>
      <w:rFonts w:ascii="Segoe UI" w:eastAsia="Times New Roman" w:hAnsi="Segoe UI" w:cs="Segoe UI"/>
      <w:w w:val="100"/>
      <w:position w:val="-1"/>
      <w:sz w:val="18"/>
      <w:szCs w:val="18"/>
      <w:vertAlign w:val="baseline"/>
      <w:cs w:val="0"/>
    </w:rPr>
  </w:style>
  <w:style w:type="table" w:customStyle="1" w:styleId="Style22">
    <w:name w:val="_Style 22"/>
    <w:basedOn w:val="TableNormal"/>
    <w:autoRedefine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3">
    <w:name w:val="_Style 23"/>
    <w:basedOn w:val="TableNormal"/>
    <w:autoRedefine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4">
    <w:name w:val="_Style 24"/>
    <w:basedOn w:val="TableNormal"/>
    <w:autoRedefine/>
    <w:qFormat/>
    <w:tblPr>
      <w:tblInd w:w="0" w:type="dxa"/>
      <w:tblCellMar>
        <w:top w:w="75" w:type="dxa"/>
        <w:left w:w="75" w:type="dxa"/>
        <w:bottom w:w="75" w:type="dxa"/>
        <w:right w:w="75" w:type="dxa"/>
      </w:tblCellMar>
    </w:tblPr>
  </w:style>
  <w:style w:type="table" w:customStyle="1" w:styleId="Style25">
    <w:name w:val="_Style 25"/>
    <w:basedOn w:val="TableNormal"/>
    <w:autoRedefine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autoRedefine/>
    <w:uiPriority w:val="1"/>
    <w:qFormat/>
    <w:pPr>
      <w:tabs>
        <w:tab w:val="left" w:pos="1800"/>
      </w:tabs>
      <w:ind w:firstLine="1440"/>
      <w:jc w:val="both"/>
    </w:pPr>
    <w:rPr>
      <w:rFonts w:eastAsia="Times New Roman" w:cs="Times New Roman"/>
      <w:sz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SQL8sBU5cBlwG/Q1WzDG1PFZqA==">AMUW2mUFhp5c6Z0pfMJxoLACyR85hKU2meLC2bqyDIJ1h/+tK4c3qGwTVZiPzzfWl64JhzYz5u5CRp+AtBkaVRzWYZfXR3mwBrd0Qd4P0O/J2c4BqH5fvgqS6WP79EBQmqWZdj28iQ0RhtLtkTblSy3TLmIcYK/D/Q==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Culjkovic</dc:creator>
  <cp:lastModifiedBy>Korisnik</cp:lastModifiedBy>
  <cp:revision>2</cp:revision>
  <cp:lastPrinted>2023-10-31T15:06:00Z</cp:lastPrinted>
  <dcterms:created xsi:type="dcterms:W3CDTF">2024-05-12T18:48:00Z</dcterms:created>
  <dcterms:modified xsi:type="dcterms:W3CDTF">2024-05-12T18:48:00Z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1033-12.2.0.16909</vt:lpwstr>
  </property>
  <property fmtid="{D5CDD505-2E9C-101B-9397-08002B2CF9AE}" pid="3" name="ICV">
    <vt:lpwstr>381E8A4BF4954B469BD663830FEDE55A_13</vt:lpwstr>
  </property>
</Properties>
</file>